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A780" w14:textId="77777777" w:rsidR="00252E44" w:rsidRPr="00167F55" w:rsidRDefault="007D6648" w:rsidP="0075461A">
      <w:pPr>
        <w:ind w:left="170" w:firstLine="0"/>
        <w:contextualSpacing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</w:p>
    <w:p w14:paraId="3413FC7B" w14:textId="77777777" w:rsidR="0075461A" w:rsidRPr="0075461A" w:rsidRDefault="0075461A" w:rsidP="0075461A">
      <w:pPr>
        <w:ind w:left="170" w:firstLine="0"/>
        <w:contextualSpacing/>
        <w:rPr>
          <w:rFonts w:ascii="Arial" w:hAnsi="Arial" w:cs="Arial"/>
          <w:b/>
          <w:u w:val="single"/>
        </w:rPr>
      </w:pPr>
    </w:p>
    <w:p w14:paraId="7C3B9D15" w14:textId="592B4C02" w:rsidR="00094CE1" w:rsidRDefault="007022C5" w:rsidP="0075461A">
      <w:pPr>
        <w:ind w:left="170" w:firstLine="0"/>
        <w:contextualSpacing/>
        <w:rPr>
          <w:rFonts w:ascii="Arial" w:hAnsi="Arial" w:cs="Arial"/>
        </w:rPr>
      </w:pPr>
      <w:r w:rsidRPr="0075461A">
        <w:rPr>
          <w:rFonts w:ascii="Arial" w:hAnsi="Arial" w:cs="Arial"/>
        </w:rPr>
        <w:t xml:space="preserve">This report covers </w:t>
      </w:r>
      <w:r w:rsidR="00DF55EB" w:rsidRPr="0075461A">
        <w:rPr>
          <w:rFonts w:ascii="Arial" w:hAnsi="Arial" w:cs="Arial"/>
        </w:rPr>
        <w:t xml:space="preserve">the Chairman’s </w:t>
      </w:r>
      <w:r w:rsidR="007D6648" w:rsidRPr="0075461A">
        <w:rPr>
          <w:rFonts w:ascii="Arial" w:hAnsi="Arial" w:cs="Arial"/>
        </w:rPr>
        <w:t>activities in the period since the last</w:t>
      </w:r>
      <w:r w:rsidR="005E2B37" w:rsidRPr="0075461A">
        <w:rPr>
          <w:rFonts w:ascii="Arial" w:hAnsi="Arial" w:cs="Arial"/>
        </w:rPr>
        <w:t xml:space="preserve"> </w:t>
      </w:r>
      <w:r w:rsidR="0067423D" w:rsidRPr="0075461A">
        <w:rPr>
          <w:rFonts w:ascii="Arial" w:hAnsi="Arial" w:cs="Arial"/>
        </w:rPr>
        <w:t>Councillors’ Forum</w:t>
      </w:r>
      <w:r w:rsidR="0075461A">
        <w:rPr>
          <w:rFonts w:ascii="Arial" w:hAnsi="Arial" w:cs="Arial"/>
        </w:rPr>
        <w:t>:</w:t>
      </w:r>
      <w:r w:rsidR="0067423D" w:rsidRPr="0075461A">
        <w:rPr>
          <w:rFonts w:ascii="Arial" w:hAnsi="Arial" w:cs="Arial"/>
        </w:rPr>
        <w:t xml:space="preserve"> 21</w:t>
      </w:r>
      <w:r w:rsidR="0075461A">
        <w:rPr>
          <w:rFonts w:ascii="Arial" w:hAnsi="Arial" w:cs="Arial"/>
        </w:rPr>
        <w:t xml:space="preserve"> January 20</w:t>
      </w:r>
      <w:r w:rsidR="0067423D" w:rsidRPr="0075461A">
        <w:rPr>
          <w:rFonts w:ascii="Arial" w:hAnsi="Arial" w:cs="Arial"/>
        </w:rPr>
        <w:t>16</w:t>
      </w:r>
      <w:r w:rsidR="001268C6" w:rsidRPr="0075461A">
        <w:rPr>
          <w:rFonts w:ascii="Arial" w:hAnsi="Arial" w:cs="Arial"/>
        </w:rPr>
        <w:t xml:space="preserve"> </w:t>
      </w:r>
      <w:r w:rsidR="0075461A">
        <w:rPr>
          <w:rFonts w:ascii="Arial" w:hAnsi="Arial" w:cs="Arial"/>
        </w:rPr>
        <w:t>to</w:t>
      </w:r>
      <w:r w:rsidR="001268C6" w:rsidRPr="0075461A">
        <w:rPr>
          <w:rFonts w:ascii="Arial" w:hAnsi="Arial" w:cs="Arial"/>
        </w:rPr>
        <w:t xml:space="preserve"> </w:t>
      </w:r>
      <w:r w:rsidR="0075461A">
        <w:rPr>
          <w:rFonts w:ascii="Arial" w:hAnsi="Arial" w:cs="Arial"/>
        </w:rPr>
        <w:t>3 March 2016</w:t>
      </w:r>
      <w:r w:rsidR="00773DD2" w:rsidRPr="0075461A">
        <w:rPr>
          <w:rFonts w:ascii="Arial" w:hAnsi="Arial" w:cs="Arial"/>
        </w:rPr>
        <w:t>.</w:t>
      </w:r>
    </w:p>
    <w:p w14:paraId="0785AB1A" w14:textId="77777777" w:rsidR="0075461A" w:rsidRPr="0075461A" w:rsidRDefault="0075461A" w:rsidP="0075461A">
      <w:pPr>
        <w:ind w:left="170" w:firstLine="0"/>
        <w:contextualSpacing/>
        <w:rPr>
          <w:rFonts w:ascii="Arial" w:hAnsi="Arial" w:cs="Arial"/>
        </w:rPr>
      </w:pPr>
    </w:p>
    <w:p w14:paraId="160628B1" w14:textId="034E6FFC" w:rsidR="005B179F" w:rsidRPr="0075461A" w:rsidRDefault="0075461A" w:rsidP="0075461A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LGA</w:t>
      </w:r>
      <w:r w:rsidR="005B179F" w:rsidRPr="0075461A">
        <w:rPr>
          <w:rFonts w:ascii="Arial" w:hAnsi="Arial" w:cs="Arial"/>
          <w:b/>
          <w:bCs/>
        </w:rPr>
        <w:t xml:space="preserve"> business</w:t>
      </w:r>
    </w:p>
    <w:p w14:paraId="0553BDBC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Council of Regions’ Delegation</w:t>
      </w:r>
    </w:p>
    <w:p w14:paraId="78A287F2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District Councils’ Network winter assembly</w:t>
      </w:r>
    </w:p>
    <w:p w14:paraId="0E464707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Shared Chief Executive SIG meeting</w:t>
      </w:r>
    </w:p>
    <w:p w14:paraId="391F919D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LGA Labour Vice President’s lunch</w:t>
      </w:r>
    </w:p>
    <w:p w14:paraId="0B22051C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Joint County Councils’ Network and District Councils’ Network summit</w:t>
      </w:r>
    </w:p>
    <w:p w14:paraId="332ACB2E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 xml:space="preserve">Lord </w:t>
      </w:r>
      <w:proofErr w:type="spellStart"/>
      <w:r w:rsidRPr="0075461A">
        <w:t>Kerslake</w:t>
      </w:r>
      <w:proofErr w:type="spellEnd"/>
      <w:r w:rsidRPr="0075461A">
        <w:t>, President – Local Government Association</w:t>
      </w:r>
    </w:p>
    <w:p w14:paraId="0BC16C8B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LGA Conservative Vice Presidents lunch</w:t>
      </w:r>
    </w:p>
    <w:p w14:paraId="166DD941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South East England Councils’ meeting</w:t>
      </w:r>
    </w:p>
    <w:p w14:paraId="0F345467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East Midlands Councils’ meeting</w:t>
      </w:r>
    </w:p>
    <w:p w14:paraId="6596B953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 xml:space="preserve">AGM of the UK Delegation to the EU Council of Europe </w:t>
      </w:r>
    </w:p>
    <w:p w14:paraId="6250910C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Catherine Harrington, Director of the National Community Land Trust Network</w:t>
      </w:r>
    </w:p>
    <w:p w14:paraId="47D968C7" w14:textId="77777777" w:rsidR="005B179F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 xml:space="preserve">Citizens Advice </w:t>
      </w:r>
    </w:p>
    <w:p w14:paraId="2E01BD78" w14:textId="77777777" w:rsidR="0075461A" w:rsidRPr="0075461A" w:rsidRDefault="0075461A" w:rsidP="0075461A">
      <w:pPr>
        <w:pStyle w:val="PlainText"/>
        <w:ind w:left="567"/>
        <w:contextualSpacing/>
      </w:pPr>
    </w:p>
    <w:p w14:paraId="7A9577F3" w14:textId="77777777" w:rsidR="005B179F" w:rsidRPr="0075461A" w:rsidRDefault="005B179F" w:rsidP="0075461A">
      <w:pPr>
        <w:contextualSpacing/>
        <w:rPr>
          <w:rFonts w:ascii="Arial" w:hAnsi="Arial" w:cs="Arial"/>
          <w:b/>
          <w:bCs/>
        </w:rPr>
      </w:pPr>
      <w:r w:rsidRPr="0075461A">
        <w:rPr>
          <w:rFonts w:ascii="Arial" w:hAnsi="Arial" w:cs="Arial"/>
          <w:b/>
          <w:bCs/>
        </w:rPr>
        <w:t>Ministerial/Parliamentary business</w:t>
      </w:r>
    </w:p>
    <w:p w14:paraId="5327A76D" w14:textId="77777777" w:rsidR="005B179F" w:rsidRPr="0075461A" w:rsidRDefault="005B179F" w:rsidP="0075461A">
      <w:pPr>
        <w:pStyle w:val="ListParagraph"/>
        <w:numPr>
          <w:ilvl w:val="0"/>
          <w:numId w:val="12"/>
        </w:numPr>
        <w:spacing w:before="120"/>
        <w:ind w:left="568" w:hanging="284"/>
        <w:contextualSpacing w:val="0"/>
        <w:rPr>
          <w:rFonts w:ascii="Arial" w:hAnsi="Arial" w:cs="Arial"/>
        </w:rPr>
      </w:pPr>
      <w:r w:rsidRPr="0075461A">
        <w:rPr>
          <w:rFonts w:ascii="Arial" w:hAnsi="Arial" w:cs="Arial"/>
        </w:rPr>
        <w:t>Brandon Lewis MP - Minister of State for Housing and Planning, Department for Communities and Local Government</w:t>
      </w:r>
    </w:p>
    <w:p w14:paraId="334EEE12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 xml:space="preserve">The Hon. Dr Stefan </w:t>
      </w:r>
      <w:proofErr w:type="spellStart"/>
      <w:r w:rsidRPr="0075461A">
        <w:t>Buontempo</w:t>
      </w:r>
      <w:proofErr w:type="spellEnd"/>
      <w:r w:rsidRPr="0075461A">
        <w:t xml:space="preserve"> - Parliamentary Secretary for Local Government, Malta</w:t>
      </w:r>
    </w:p>
    <w:p w14:paraId="760FEA79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2016 Rehab Parliamentary pancake race</w:t>
      </w:r>
    </w:p>
    <w:p w14:paraId="5BA31E2A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East of England Parliamentary reception</w:t>
      </w:r>
    </w:p>
    <w:p w14:paraId="1BC914FD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Lords’ committee on housing</w:t>
      </w:r>
    </w:p>
    <w:p w14:paraId="0C36FEB0" w14:textId="77777777" w:rsidR="005B179F" w:rsidRPr="0075461A" w:rsidRDefault="005B179F" w:rsidP="0075461A">
      <w:pPr>
        <w:pStyle w:val="ListParagraph"/>
        <w:numPr>
          <w:ilvl w:val="0"/>
          <w:numId w:val="12"/>
        </w:numPr>
        <w:spacing w:before="120"/>
        <w:ind w:left="568" w:hanging="284"/>
        <w:contextualSpacing w:val="0"/>
        <w:rPr>
          <w:rFonts w:ascii="Arial" w:hAnsi="Arial" w:cs="Arial"/>
        </w:rPr>
      </w:pPr>
      <w:r w:rsidRPr="0075461A">
        <w:rPr>
          <w:rFonts w:ascii="Arial" w:hAnsi="Arial" w:cs="Arial"/>
        </w:rPr>
        <w:t>Graham Stuart MP</w:t>
      </w:r>
    </w:p>
    <w:p w14:paraId="34D55212" w14:textId="77777777" w:rsidR="005B179F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proofErr w:type="spellStart"/>
      <w:r w:rsidRPr="0075461A">
        <w:t>Rt</w:t>
      </w:r>
      <w:proofErr w:type="spellEnd"/>
      <w:r w:rsidRPr="0075461A">
        <w:t xml:space="preserve"> Hon John Healey MP, Shadow Minister for Housing and Planning</w:t>
      </w:r>
    </w:p>
    <w:p w14:paraId="13CE60D7" w14:textId="77777777" w:rsidR="0075461A" w:rsidRPr="0075461A" w:rsidRDefault="0075461A" w:rsidP="0075461A">
      <w:pPr>
        <w:pStyle w:val="PlainText"/>
        <w:ind w:left="567"/>
        <w:contextualSpacing/>
      </w:pPr>
    </w:p>
    <w:p w14:paraId="76BA55DA" w14:textId="77777777" w:rsidR="005B179F" w:rsidRPr="0075461A" w:rsidRDefault="005B179F" w:rsidP="0075461A">
      <w:pPr>
        <w:contextualSpacing/>
        <w:rPr>
          <w:rFonts w:ascii="Arial" w:hAnsi="Arial" w:cs="Arial"/>
          <w:b/>
          <w:bCs/>
        </w:rPr>
      </w:pPr>
      <w:r w:rsidRPr="0075461A">
        <w:rPr>
          <w:rFonts w:ascii="Arial" w:hAnsi="Arial" w:cs="Arial"/>
          <w:b/>
          <w:bCs/>
        </w:rPr>
        <w:t>Meetings with organisations and individuals</w:t>
      </w:r>
    </w:p>
    <w:p w14:paraId="657C79D0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NALC and Local Democracy APPG reception</w:t>
      </w:r>
    </w:p>
    <w:p w14:paraId="735A16DF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Homes for Heroes Foundation launch</w:t>
      </w:r>
    </w:p>
    <w:p w14:paraId="622C61F2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proofErr w:type="spellStart"/>
      <w:r w:rsidRPr="0075461A">
        <w:t>ResPublica</w:t>
      </w:r>
      <w:proofErr w:type="spellEnd"/>
      <w:r w:rsidRPr="0075461A">
        <w:t xml:space="preserve"> report launch</w:t>
      </w:r>
    </w:p>
    <w:p w14:paraId="5BB66158" w14:textId="77777777" w:rsidR="005B179F" w:rsidRPr="0075461A" w:rsidRDefault="005B179F" w:rsidP="0075461A">
      <w:pPr>
        <w:pStyle w:val="PlainText"/>
        <w:numPr>
          <w:ilvl w:val="0"/>
          <w:numId w:val="12"/>
        </w:numPr>
        <w:spacing w:before="120"/>
        <w:ind w:left="568" w:hanging="284"/>
      </w:pPr>
      <w:r w:rsidRPr="0075461A">
        <w:t>Crisis campaign launch</w:t>
      </w:r>
    </w:p>
    <w:p w14:paraId="5C35B1C9" w14:textId="360BCF12" w:rsidR="004C137A" w:rsidRPr="004C137A" w:rsidRDefault="005B179F" w:rsidP="003E1AC3">
      <w:pPr>
        <w:pStyle w:val="PlainText"/>
        <w:numPr>
          <w:ilvl w:val="0"/>
          <w:numId w:val="12"/>
        </w:numPr>
        <w:spacing w:before="120" w:after="120"/>
        <w:ind w:left="568" w:hanging="284"/>
      </w:pPr>
      <w:r w:rsidRPr="0075461A">
        <w:t>SOLACE charity dinner</w:t>
      </w:r>
      <w:bookmarkStart w:id="0" w:name="_GoBack"/>
      <w:bookmarkEnd w:id="0"/>
    </w:p>
    <w:sectPr w:rsidR="004C137A" w:rsidRPr="004C137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5ACE" w14:textId="77777777" w:rsidR="00BE2B91" w:rsidRDefault="00BE2B91" w:rsidP="007D6648">
      <w:r>
        <w:separator/>
      </w:r>
    </w:p>
  </w:endnote>
  <w:endnote w:type="continuationSeparator" w:id="0">
    <w:p w14:paraId="3782D3D5" w14:textId="77777777" w:rsidR="00BE2B91" w:rsidRDefault="00BE2B91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F59A" w14:textId="77777777" w:rsidR="00BE2B91" w:rsidRDefault="00BE2B91" w:rsidP="007D6648">
      <w:r>
        <w:separator/>
      </w:r>
    </w:p>
  </w:footnote>
  <w:footnote w:type="continuationSeparator" w:id="0">
    <w:p w14:paraId="0F1212F7" w14:textId="77777777" w:rsidR="00BE2B91" w:rsidRDefault="00BE2B91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2117" w14:textId="77777777" w:rsidR="007D6648" w:rsidRDefault="007D6648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15"/>
      <w:gridCol w:w="3011"/>
    </w:tblGrid>
    <w:tr w:rsidR="0075461A" w14:paraId="25FF75CB" w14:textId="77777777" w:rsidTr="007A7C6A">
      <w:tc>
        <w:tcPr>
          <w:tcW w:w="6204" w:type="dxa"/>
          <w:vMerge w:val="restart"/>
        </w:tcPr>
        <w:p w14:paraId="5EFD47B0" w14:textId="77777777" w:rsidR="0075461A" w:rsidRDefault="0075461A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EEA7025" wp14:editId="72DD017F">
                <wp:extent cx="1319530" cy="775335"/>
                <wp:effectExtent l="0" t="0" r="0" b="571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B40501" w14:textId="77777777" w:rsidR="0075461A" w:rsidRDefault="0075461A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5630B793" w14:textId="77777777" w:rsidR="0075461A" w:rsidRDefault="0075461A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75461A" w14:paraId="67FB4DF4" w14:textId="77777777" w:rsidTr="007A7C6A">
      <w:trPr>
        <w:trHeight w:val="450"/>
      </w:trPr>
      <w:tc>
        <w:tcPr>
          <w:tcW w:w="0" w:type="auto"/>
          <w:vMerge/>
          <w:vAlign w:val="center"/>
          <w:hideMark/>
        </w:tcPr>
        <w:p w14:paraId="5456BC18" w14:textId="77777777" w:rsidR="0075461A" w:rsidRDefault="0075461A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1E7ACC46" w14:textId="77777777" w:rsidR="0075461A" w:rsidRDefault="0075461A" w:rsidP="0075461A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 March 2016</w:t>
          </w:r>
        </w:p>
      </w:tc>
    </w:tr>
  </w:tbl>
  <w:p w14:paraId="1924553C" w14:textId="77777777" w:rsidR="007D6648" w:rsidRDefault="007D6648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81498"/>
    <w:rsid w:val="000854A3"/>
    <w:rsid w:val="00094CE1"/>
    <w:rsid w:val="000E093A"/>
    <w:rsid w:val="001268C6"/>
    <w:rsid w:val="00167F55"/>
    <w:rsid w:val="0017761E"/>
    <w:rsid w:val="001A4B9A"/>
    <w:rsid w:val="001D3DA0"/>
    <w:rsid w:val="00252E44"/>
    <w:rsid w:val="00273EDF"/>
    <w:rsid w:val="0027720C"/>
    <w:rsid w:val="003530E8"/>
    <w:rsid w:val="003B3D87"/>
    <w:rsid w:val="00400490"/>
    <w:rsid w:val="00497B93"/>
    <w:rsid w:val="004C137A"/>
    <w:rsid w:val="005B179F"/>
    <w:rsid w:val="005E11B0"/>
    <w:rsid w:val="005E2B37"/>
    <w:rsid w:val="00673B97"/>
    <w:rsid w:val="0067423D"/>
    <w:rsid w:val="006F0CB8"/>
    <w:rsid w:val="006F2912"/>
    <w:rsid w:val="007022C5"/>
    <w:rsid w:val="0072546D"/>
    <w:rsid w:val="0075461A"/>
    <w:rsid w:val="00773DD2"/>
    <w:rsid w:val="00774139"/>
    <w:rsid w:val="007A307B"/>
    <w:rsid w:val="007D6648"/>
    <w:rsid w:val="007F3F9E"/>
    <w:rsid w:val="0084458E"/>
    <w:rsid w:val="008D2249"/>
    <w:rsid w:val="008D4ED5"/>
    <w:rsid w:val="00903B73"/>
    <w:rsid w:val="009237EF"/>
    <w:rsid w:val="00973690"/>
    <w:rsid w:val="00A36CEE"/>
    <w:rsid w:val="00A4530C"/>
    <w:rsid w:val="00AD6C4D"/>
    <w:rsid w:val="00AF7522"/>
    <w:rsid w:val="00B13295"/>
    <w:rsid w:val="00BE2B91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948BF"/>
    <w:rsid w:val="00DA77AC"/>
    <w:rsid w:val="00DB380B"/>
    <w:rsid w:val="00DD2DD2"/>
    <w:rsid w:val="00DF437F"/>
    <w:rsid w:val="00DF55EB"/>
    <w:rsid w:val="00E00ACA"/>
    <w:rsid w:val="00E25814"/>
    <w:rsid w:val="00E3326E"/>
    <w:rsid w:val="00E33481"/>
    <w:rsid w:val="00E65814"/>
    <w:rsid w:val="00EA0AA9"/>
    <w:rsid w:val="00F431CF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CEE0FB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19C7-4E05-49A4-8988-FDB020A63219}">
  <ds:schemaRefs>
    <ds:schemaRef ds:uri="http://purl.org/dc/elements/1.1/"/>
    <ds:schemaRef ds:uri="http://www.w3.org/XML/1998/namespace"/>
    <ds:schemaRef ds:uri="http://schemas.openxmlformats.org/package/2006/metadata/core-properties"/>
    <ds:schemaRef ds:uri="1c8a0e75-f4bc-4eb4-8ed0-578eaea9e1ca"/>
    <ds:schemaRef ds:uri="http://purl.org/dc/terms/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71768-9D29-4467-91EC-147816AF7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304CD-89E7-4322-ABFA-3989C576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43D48B88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Greatrex</dc:creator>
  <cp:lastModifiedBy>Ciaran Whitehead</cp:lastModifiedBy>
  <cp:revision>6</cp:revision>
  <cp:lastPrinted>2016-01-12T15:19:00Z</cp:lastPrinted>
  <dcterms:created xsi:type="dcterms:W3CDTF">2016-02-18T10:53:00Z</dcterms:created>
  <dcterms:modified xsi:type="dcterms:W3CDTF">2016-02-25T16:51:00Z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</Properties>
</file>